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88" w:rsidRDefault="008C432B" w:rsidP="00A97788">
      <w:pPr>
        <w:pStyle w:val="1"/>
        <w:shd w:val="clear" w:color="auto" w:fill="auto"/>
        <w:ind w:firstLine="0"/>
      </w:pPr>
      <w:r>
        <w:rPr>
          <w:noProof/>
        </w:rPr>
        <w:pict>
          <v:rect id="_x0000_s1030" style="position:absolute;left:0;text-align:left;margin-left:336.05pt;margin-top:-2.3pt;width:175.5pt;height:77.25pt;z-index:251660800" strokecolor="white [3212]">
            <v:textbox>
              <w:txbxContent>
                <w:p w:rsid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7788"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 МОУ СОШ с.Шишкино</w:t>
                  </w:r>
                </w:p>
                <w:p w:rsidR="00A97788" w:rsidRDefault="00A9778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____________О.П.Большакова</w:t>
                  </w:r>
                </w:p>
                <w:p w:rsidR="00A97788" w:rsidRP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31.08.2021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164.45pt;margin-top:-2.3pt;width:156pt;height:98.25pt;z-index:251659776" strokecolor="white [3212]">
            <v:textbox>
              <w:txbxContent>
                <w:p w:rsid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7788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Педагогическим советом  МОУ СОШ с.Шишкино 30.08.2021 </w:t>
                  </w:r>
                </w:p>
                <w:p w:rsidR="00A97788" w:rsidRP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-1.45pt;margin-top:-2.3pt;width:147.75pt;height:68.25pt;z-index:251658752" strokecolor="white [3212]">
            <v:textbox style="mso-next-textbox:#_x0000_s1028">
              <w:txbxContent>
                <w:p w:rsid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Управляющий Совет</w:t>
                  </w:r>
                </w:p>
                <w:p w:rsid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№1 от 31.08.2021</w:t>
                  </w:r>
                </w:p>
                <w:p w:rsidR="00A97788" w:rsidRPr="00A97788" w:rsidRDefault="00A97788" w:rsidP="00A977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4A6D20" w:rsidRDefault="004A6D20">
      <w:pPr>
        <w:pStyle w:val="1"/>
        <w:shd w:val="clear" w:color="auto" w:fill="auto"/>
        <w:spacing w:after="713" w:line="230" w:lineRule="exact"/>
        <w:ind w:right="20" w:firstLine="0"/>
        <w:jc w:val="right"/>
      </w:pPr>
    </w:p>
    <w:p w:rsidR="00A97788" w:rsidRDefault="00A97788">
      <w:pPr>
        <w:pStyle w:val="1"/>
        <w:shd w:val="clear" w:color="auto" w:fill="auto"/>
        <w:spacing w:after="713" w:line="230" w:lineRule="exact"/>
        <w:ind w:right="20" w:firstLine="0"/>
        <w:jc w:val="right"/>
      </w:pPr>
    </w:p>
    <w:p w:rsidR="004A6D20" w:rsidRPr="00A97788" w:rsidRDefault="00A97788">
      <w:pPr>
        <w:pStyle w:val="40"/>
        <w:shd w:val="clear" w:color="auto" w:fill="auto"/>
        <w:spacing w:before="0" w:line="230" w:lineRule="exact"/>
        <w:ind w:left="5180"/>
        <w:rPr>
          <w:sz w:val="28"/>
          <w:szCs w:val="28"/>
        </w:rPr>
      </w:pPr>
      <w:r w:rsidRPr="00A97788">
        <w:rPr>
          <w:sz w:val="28"/>
          <w:szCs w:val="28"/>
        </w:rPr>
        <w:t xml:space="preserve">Положение </w:t>
      </w:r>
    </w:p>
    <w:p w:rsidR="00A97788" w:rsidRPr="00A97788" w:rsidRDefault="00A97788">
      <w:pPr>
        <w:pStyle w:val="40"/>
        <w:shd w:val="clear" w:color="auto" w:fill="auto"/>
        <w:spacing w:before="0" w:after="263" w:line="230" w:lineRule="exact"/>
        <w:ind w:left="1060" w:firstLine="580"/>
        <w:jc w:val="both"/>
        <w:rPr>
          <w:sz w:val="28"/>
          <w:szCs w:val="28"/>
        </w:rPr>
      </w:pPr>
    </w:p>
    <w:p w:rsidR="00A97788" w:rsidRDefault="003E7FD4" w:rsidP="00A97788">
      <w:pPr>
        <w:pStyle w:val="40"/>
        <w:shd w:val="clear" w:color="auto" w:fill="auto"/>
        <w:spacing w:before="0" w:after="263" w:line="230" w:lineRule="exact"/>
        <w:ind w:left="1060" w:firstLine="580"/>
        <w:jc w:val="center"/>
        <w:rPr>
          <w:sz w:val="28"/>
          <w:szCs w:val="28"/>
        </w:rPr>
      </w:pPr>
      <w:r w:rsidRPr="00A97788">
        <w:rPr>
          <w:sz w:val="28"/>
          <w:szCs w:val="28"/>
        </w:rPr>
        <w:t xml:space="preserve">О ВНУТРЕННЕЙ СИСТЕМЕ ОЦЕНКИ КАЧЕСТВА </w:t>
      </w:r>
    </w:p>
    <w:p w:rsidR="004A6D20" w:rsidRPr="00A97788" w:rsidRDefault="003E7FD4" w:rsidP="00A97788">
      <w:pPr>
        <w:pStyle w:val="40"/>
        <w:shd w:val="clear" w:color="auto" w:fill="auto"/>
        <w:spacing w:before="0" w:after="263" w:line="230" w:lineRule="exact"/>
        <w:ind w:left="1060" w:firstLine="580"/>
        <w:jc w:val="center"/>
        <w:rPr>
          <w:sz w:val="28"/>
          <w:szCs w:val="28"/>
        </w:rPr>
      </w:pPr>
      <w:r w:rsidRPr="00A97788">
        <w:rPr>
          <w:sz w:val="28"/>
          <w:szCs w:val="28"/>
        </w:rPr>
        <w:t>ОБРАЗОВАНИЯ</w:t>
      </w:r>
    </w:p>
    <w:p w:rsidR="004A6D20" w:rsidRDefault="003E7FD4">
      <w:pPr>
        <w:pStyle w:val="40"/>
        <w:shd w:val="clear" w:color="auto" w:fill="auto"/>
        <w:spacing w:before="0" w:line="274" w:lineRule="exact"/>
        <w:ind w:left="4620"/>
      </w:pPr>
      <w:r>
        <w:t>1. Общие положения</w:t>
      </w:r>
    </w:p>
    <w:p w:rsidR="005F679E" w:rsidRPr="0053548B" w:rsidRDefault="005F679E" w:rsidP="0053548B">
      <w:pPr>
        <w:pStyle w:val="1"/>
        <w:shd w:val="clear" w:color="auto" w:fill="auto"/>
        <w:tabs>
          <w:tab w:val="left" w:pos="2097"/>
        </w:tabs>
        <w:spacing w:line="276" w:lineRule="auto"/>
        <w:ind w:left="426" w:firstLine="0"/>
        <w:rPr>
          <w:sz w:val="24"/>
          <w:szCs w:val="24"/>
        </w:rPr>
      </w:pPr>
    </w:p>
    <w:p w:rsidR="004A6D20" w:rsidRPr="0053548B" w:rsidRDefault="005F679E" w:rsidP="0053548B">
      <w:pPr>
        <w:pStyle w:val="1"/>
        <w:shd w:val="clear" w:color="auto" w:fill="auto"/>
        <w:tabs>
          <w:tab w:val="left" w:pos="2097"/>
        </w:tabs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1.</w:t>
      </w:r>
      <w:r w:rsidR="00A97788" w:rsidRPr="0053548B">
        <w:rPr>
          <w:sz w:val="24"/>
          <w:szCs w:val="24"/>
        </w:rPr>
        <w:t xml:space="preserve"> </w:t>
      </w:r>
      <w:r w:rsidR="001B779A" w:rsidRPr="0053548B">
        <w:rPr>
          <w:sz w:val="24"/>
          <w:szCs w:val="24"/>
        </w:rPr>
        <w:t xml:space="preserve">1. </w:t>
      </w:r>
      <w:r w:rsidR="003E7FD4" w:rsidRPr="0053548B">
        <w:rPr>
          <w:sz w:val="24"/>
          <w:szCs w:val="24"/>
        </w:rPr>
        <w:t>Положение разработано в соответствии:</w:t>
      </w:r>
    </w:p>
    <w:p w:rsidR="005F679E" w:rsidRPr="0053548B" w:rsidRDefault="005F679E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Федеральным законом от 29.12.2012 № 273-Ф3 «Об образовании в Российской Федерации»;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Порядком проведения самообследования образовательной организацией, утвержденным приказом Минобрнауки от 14.06.2013 № 462;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2.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Уставом образовательной организации;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основной общеобразовательной программой по уровням общего образования;</w:t>
      </w:r>
    </w:p>
    <w:p w:rsidR="004A6D20" w:rsidRPr="0053548B" w:rsidRDefault="003E7FD4" w:rsidP="0053548B">
      <w:pPr>
        <w:pStyle w:val="1"/>
        <w:numPr>
          <w:ilvl w:val="0"/>
          <w:numId w:val="10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программой развития ОО.</w:t>
      </w:r>
    </w:p>
    <w:p w:rsidR="004A6D20" w:rsidRPr="0053548B" w:rsidRDefault="001B779A" w:rsidP="0053548B">
      <w:pPr>
        <w:pStyle w:val="1"/>
        <w:shd w:val="clear" w:color="auto" w:fill="auto"/>
        <w:tabs>
          <w:tab w:val="left" w:pos="2097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1.</w:t>
      </w:r>
      <w:r w:rsidR="005F679E" w:rsidRPr="0053548B">
        <w:rPr>
          <w:sz w:val="24"/>
          <w:szCs w:val="24"/>
        </w:rPr>
        <w:t xml:space="preserve">2.  </w:t>
      </w:r>
      <w:r w:rsidR="003E7FD4" w:rsidRPr="0053548B">
        <w:rPr>
          <w:sz w:val="24"/>
          <w:szCs w:val="24"/>
        </w:rPr>
        <w:t>Настоящее Положение устанавливает единые требования при проведении внутренней оценки качества образования и регламентирует содержание и порядок проведения процедур контроля и оценки качества образования.</w:t>
      </w:r>
    </w:p>
    <w:p w:rsidR="004A6D20" w:rsidRPr="0053548B" w:rsidRDefault="001B779A" w:rsidP="0053548B">
      <w:pPr>
        <w:pStyle w:val="1"/>
        <w:shd w:val="clear" w:color="auto" w:fill="auto"/>
        <w:tabs>
          <w:tab w:val="left" w:pos="2097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1.</w:t>
      </w:r>
      <w:r w:rsidR="005F679E" w:rsidRPr="0053548B">
        <w:rPr>
          <w:sz w:val="24"/>
          <w:szCs w:val="24"/>
        </w:rPr>
        <w:t xml:space="preserve">3.  </w:t>
      </w:r>
      <w:r w:rsidR="003E7FD4" w:rsidRPr="0053548B">
        <w:rPr>
          <w:sz w:val="24"/>
          <w:szCs w:val="24"/>
        </w:rPr>
        <w:t>Положение о ВСОКО определяет цели, задачи, принципы функционирования системы оценки качества в ОО, ее организационную и функциональную структуру.</w:t>
      </w:r>
    </w:p>
    <w:p w:rsidR="004A6D20" w:rsidRPr="0053548B" w:rsidRDefault="001B779A" w:rsidP="0053548B">
      <w:pPr>
        <w:pStyle w:val="1"/>
        <w:shd w:val="clear" w:color="auto" w:fill="auto"/>
        <w:tabs>
          <w:tab w:val="left" w:pos="2097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1.</w:t>
      </w:r>
      <w:r w:rsidR="005F679E" w:rsidRPr="0053548B">
        <w:rPr>
          <w:sz w:val="24"/>
          <w:szCs w:val="24"/>
        </w:rPr>
        <w:t xml:space="preserve">4. </w:t>
      </w:r>
      <w:r w:rsidR="003E7FD4" w:rsidRPr="0053548B">
        <w:rPr>
          <w:sz w:val="24"/>
          <w:szCs w:val="24"/>
        </w:rPr>
        <w:t>ВСОКО представляет собой систематическое наблюдение за состоянием образования и динамикой изменений его результатов, условиями осуществления</w:t>
      </w:r>
      <w:r w:rsidR="005F679E" w:rsidRPr="0053548B">
        <w:rPr>
          <w:sz w:val="24"/>
          <w:szCs w:val="24"/>
        </w:rPr>
        <w:t xml:space="preserve"> </w:t>
      </w:r>
      <w:r w:rsidR="003E7FD4" w:rsidRPr="0053548B">
        <w:rPr>
          <w:sz w:val="24"/>
          <w:szCs w:val="24"/>
        </w:rPr>
        <w:t>образовательной деятельности, контингентом обучающихся и служит информационным обеспечением образовательной деятельности.</w:t>
      </w:r>
    </w:p>
    <w:p w:rsidR="004A6D20" w:rsidRPr="0053548B" w:rsidRDefault="001B779A" w:rsidP="0053548B">
      <w:pPr>
        <w:pStyle w:val="1"/>
        <w:shd w:val="clear" w:color="auto" w:fill="auto"/>
        <w:tabs>
          <w:tab w:val="left" w:pos="990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lastRenderedPageBreak/>
        <w:t>1.</w:t>
      </w:r>
      <w:r w:rsidR="005F679E" w:rsidRPr="0053548B">
        <w:rPr>
          <w:sz w:val="24"/>
          <w:szCs w:val="24"/>
        </w:rPr>
        <w:t xml:space="preserve">5. </w:t>
      </w:r>
      <w:r w:rsidR="003E7FD4" w:rsidRPr="0053548B">
        <w:rPr>
          <w:sz w:val="24"/>
          <w:szCs w:val="24"/>
        </w:rPr>
        <w:t>Анализ состояния и перспектив развития ОО подлежит ежегодной публикации в виде публичного доклада в сети Интернет на официальном сайте организации.</w:t>
      </w:r>
    </w:p>
    <w:p w:rsidR="004A6D20" w:rsidRPr="0053548B" w:rsidRDefault="001B779A" w:rsidP="0053548B">
      <w:pPr>
        <w:pStyle w:val="1"/>
        <w:shd w:val="clear" w:color="auto" w:fill="auto"/>
        <w:tabs>
          <w:tab w:val="left" w:pos="990"/>
        </w:tabs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1.6. </w:t>
      </w:r>
      <w:r w:rsidR="003E7FD4" w:rsidRPr="0053548B">
        <w:rPr>
          <w:sz w:val="24"/>
          <w:szCs w:val="24"/>
        </w:rPr>
        <w:t>В Положении используются следующие термины: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i/>
          <w:sz w:val="24"/>
          <w:szCs w:val="24"/>
        </w:rPr>
        <w:t>Внутренняя система оценки качества образования</w:t>
      </w:r>
      <w:r w:rsidRPr="0053548B">
        <w:rPr>
          <w:sz w:val="24"/>
          <w:szCs w:val="24"/>
        </w:rPr>
        <w:t xml:space="preserve"> — система сбора, обработки, анализа, хранения и распространения информации об образовательной системе и ее отдельных элементах, </w:t>
      </w:r>
      <w:r w:rsidR="0053548B" w:rsidRPr="0053548B">
        <w:rPr>
          <w:sz w:val="24"/>
          <w:szCs w:val="24"/>
        </w:rPr>
        <w:t>ориентированная</w:t>
      </w:r>
      <w:r w:rsidRPr="0053548B">
        <w:rPr>
          <w:sz w:val="24"/>
          <w:szCs w:val="24"/>
        </w:rPr>
        <w:t xml:space="preserve"> на информационное обеспечение управления качеством образования, позволяющая судить о состоянии системы образования в Учреждении в любой момент времени и обеспечивающая возможность прогнозирования его развития.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i/>
          <w:sz w:val="24"/>
          <w:szCs w:val="24"/>
        </w:rPr>
        <w:t>Качество образования</w:t>
      </w:r>
      <w:r w:rsidRPr="0053548B">
        <w:rPr>
          <w:sz w:val="24"/>
          <w:szCs w:val="24"/>
        </w:rPr>
        <w:t xml:space="preserve">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i/>
          <w:sz w:val="24"/>
          <w:szCs w:val="24"/>
        </w:rPr>
        <w:t>Оценка качества образования</w:t>
      </w:r>
      <w:r w:rsidRPr="0053548B">
        <w:rPr>
          <w:sz w:val="24"/>
          <w:szCs w:val="24"/>
        </w:rPr>
        <w:t xml:space="preserve"> - процесс, в результате которого определяется степень соответствия образовательных достижений обучающихся, условий реализации образовательного процесса и его ресурсного обеспечения социальным и личностным ожиданиям, федеральным государственным образовательным стандартам и другим требованиям, зафиксированным в нормативных документах к качеству образования;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i/>
          <w:sz w:val="24"/>
          <w:szCs w:val="24"/>
        </w:rPr>
        <w:t xml:space="preserve">Мониторинг </w:t>
      </w:r>
      <w:r w:rsidRPr="0053548B">
        <w:rPr>
          <w:sz w:val="24"/>
          <w:szCs w:val="24"/>
        </w:rPr>
        <w:t>- систематическое отслеживание процессов, 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i/>
          <w:sz w:val="24"/>
          <w:szCs w:val="24"/>
        </w:rPr>
        <w:t>Измерение</w:t>
      </w:r>
      <w:r w:rsidRPr="0053548B">
        <w:rPr>
          <w:sz w:val="24"/>
          <w:szCs w:val="24"/>
        </w:rPr>
        <w:t xml:space="preserve"> - оценки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программам.</w:t>
      </w:r>
    </w:p>
    <w:p w:rsidR="001B779A" w:rsidRPr="0053548B" w:rsidRDefault="001B779A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</w:p>
    <w:p w:rsidR="001B779A" w:rsidRPr="0053548B" w:rsidRDefault="001B779A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b/>
          <w:sz w:val="24"/>
          <w:szCs w:val="24"/>
        </w:rPr>
        <w:t xml:space="preserve">2. </w:t>
      </w:r>
      <w:r w:rsidR="003E7FD4" w:rsidRPr="0053548B">
        <w:rPr>
          <w:b/>
          <w:sz w:val="24"/>
          <w:szCs w:val="24"/>
        </w:rPr>
        <w:t>Основные цели, задачи, функции и принципы системы оценки качества образования</w:t>
      </w:r>
      <w:r w:rsidR="003E7FD4" w:rsidRPr="0053548B">
        <w:rPr>
          <w:sz w:val="24"/>
          <w:szCs w:val="24"/>
        </w:rPr>
        <w:t xml:space="preserve"> </w:t>
      </w:r>
    </w:p>
    <w:p w:rsidR="001B779A" w:rsidRPr="0053548B" w:rsidRDefault="001B779A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</w:p>
    <w:p w:rsidR="004A6D20" w:rsidRPr="0053548B" w:rsidRDefault="001B779A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2.1</w:t>
      </w:r>
      <w:r w:rsidRPr="0053548B">
        <w:rPr>
          <w:b/>
          <w:sz w:val="24"/>
          <w:szCs w:val="24"/>
        </w:rPr>
        <w:t xml:space="preserve"> </w:t>
      </w:r>
      <w:r w:rsidR="003E7FD4" w:rsidRPr="0053548B">
        <w:rPr>
          <w:b/>
          <w:sz w:val="24"/>
          <w:szCs w:val="24"/>
        </w:rPr>
        <w:t>Целью внутренней системы оценки качества образования является</w:t>
      </w:r>
      <w:r w:rsidR="003E7FD4" w:rsidRPr="0053548B">
        <w:rPr>
          <w:sz w:val="24"/>
          <w:szCs w:val="24"/>
        </w:rPr>
        <w:t xml:space="preserve"> сбор, обобщение, анализ информации о состоянии системы образования и основных показателях функционирования Учреждения для определения тенденций развития системы образования, принятия обоснованных управленческих решений по достижению качественного образования</w:t>
      </w:r>
    </w:p>
    <w:p w:rsidR="004A6D20" w:rsidRPr="0053548B" w:rsidRDefault="001B779A" w:rsidP="0053548B">
      <w:pPr>
        <w:pStyle w:val="1"/>
        <w:shd w:val="clear" w:color="auto" w:fill="auto"/>
        <w:spacing w:line="276" w:lineRule="auto"/>
        <w:ind w:left="426" w:firstLine="0"/>
        <w:rPr>
          <w:b/>
          <w:sz w:val="24"/>
          <w:szCs w:val="24"/>
        </w:rPr>
      </w:pPr>
      <w:r w:rsidRPr="0053548B">
        <w:rPr>
          <w:sz w:val="24"/>
          <w:szCs w:val="24"/>
        </w:rPr>
        <w:t>2.2.</w:t>
      </w:r>
      <w:r w:rsidRPr="0053548B">
        <w:rPr>
          <w:b/>
          <w:sz w:val="24"/>
          <w:szCs w:val="24"/>
        </w:rPr>
        <w:t xml:space="preserve"> </w:t>
      </w:r>
      <w:r w:rsidR="003E7FD4" w:rsidRPr="0053548B">
        <w:rPr>
          <w:b/>
          <w:sz w:val="24"/>
          <w:szCs w:val="24"/>
        </w:rPr>
        <w:t>Задачами системы оценки качества образования являются:</w:t>
      </w:r>
    </w:p>
    <w:p w:rsidR="004A6D20" w:rsidRPr="0053548B" w:rsidRDefault="003E7FD4" w:rsidP="0053548B">
      <w:pPr>
        <w:pStyle w:val="1"/>
        <w:numPr>
          <w:ilvl w:val="0"/>
          <w:numId w:val="12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технологическая и техническая поддержка сбора, обработки, хранения информации о состоянии и динамике качества образования.</w:t>
      </w:r>
    </w:p>
    <w:p w:rsidR="004A6D20" w:rsidRPr="0053548B" w:rsidRDefault="003E7FD4" w:rsidP="0053548B">
      <w:pPr>
        <w:pStyle w:val="1"/>
        <w:numPr>
          <w:ilvl w:val="0"/>
          <w:numId w:val="11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повышение эффективности управления.</w:t>
      </w:r>
    </w:p>
    <w:p w:rsidR="004A6D20" w:rsidRPr="0053548B" w:rsidRDefault="003E7FD4" w:rsidP="0053548B">
      <w:pPr>
        <w:pStyle w:val="1"/>
        <w:numPr>
          <w:ilvl w:val="0"/>
          <w:numId w:val="1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формирование требований к качеству образования с учетом запросов субъектов внешней среды;</w:t>
      </w:r>
    </w:p>
    <w:p w:rsidR="004A6D20" w:rsidRPr="0053548B" w:rsidRDefault="003E7FD4" w:rsidP="0053548B">
      <w:pPr>
        <w:pStyle w:val="1"/>
        <w:numPr>
          <w:ilvl w:val="0"/>
          <w:numId w:val="1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определение степени соответствия образовательных результатов обучающихся федеральным государственным образовательным стандартам</w:t>
      </w:r>
    </w:p>
    <w:p w:rsidR="004A6D20" w:rsidRPr="0053548B" w:rsidRDefault="003E7FD4" w:rsidP="0053548B">
      <w:pPr>
        <w:pStyle w:val="1"/>
        <w:numPr>
          <w:ilvl w:val="0"/>
          <w:numId w:val="11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совершенствование содержания и технологий образования;</w:t>
      </w:r>
    </w:p>
    <w:p w:rsidR="004A6D20" w:rsidRPr="0053548B" w:rsidRDefault="003E7FD4" w:rsidP="0053548B">
      <w:pPr>
        <w:pStyle w:val="1"/>
        <w:numPr>
          <w:ilvl w:val="0"/>
          <w:numId w:val="11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повышение качества образования.</w:t>
      </w:r>
    </w:p>
    <w:p w:rsidR="004A6D20" w:rsidRPr="0053548B" w:rsidRDefault="003E7FD4" w:rsidP="0053548B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line="276" w:lineRule="auto"/>
        <w:ind w:left="426" w:firstLine="0"/>
        <w:rPr>
          <w:sz w:val="24"/>
          <w:szCs w:val="24"/>
        </w:rPr>
      </w:pPr>
      <w:r w:rsidRPr="0053548B">
        <w:rPr>
          <w:b/>
          <w:sz w:val="24"/>
          <w:szCs w:val="24"/>
        </w:rPr>
        <w:t>Функции внутренней системы оценки качества образования</w:t>
      </w:r>
      <w:r w:rsidRPr="0053548B">
        <w:rPr>
          <w:sz w:val="24"/>
          <w:szCs w:val="24"/>
        </w:rPr>
        <w:t>:</w:t>
      </w:r>
    </w:p>
    <w:p w:rsidR="004A6D20" w:rsidRPr="0053548B" w:rsidRDefault="003E7FD4" w:rsidP="0053548B">
      <w:pPr>
        <w:pStyle w:val="1"/>
        <w:numPr>
          <w:ilvl w:val="0"/>
          <w:numId w:val="13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сбор данных по ОО о качестве образования и выявление динамики качества образования</w:t>
      </w:r>
    </w:p>
    <w:p w:rsidR="004A6D20" w:rsidRPr="0053548B" w:rsidRDefault="003E7FD4" w:rsidP="0053548B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принятие управленческих решений;</w:t>
      </w:r>
    </w:p>
    <w:p w:rsidR="004A6D20" w:rsidRPr="0053548B" w:rsidRDefault="003E7FD4" w:rsidP="0053548B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координация деятельности организационных структур</w:t>
      </w:r>
    </w:p>
    <w:p w:rsidR="004A6D20" w:rsidRPr="0053548B" w:rsidRDefault="003E7FD4" w:rsidP="0053548B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ведение банка данных учебных и внеучебных достижений обучающихся;</w:t>
      </w:r>
    </w:p>
    <w:p w:rsidR="004A6D20" w:rsidRPr="0053548B" w:rsidRDefault="003E7FD4" w:rsidP="0053548B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контроль качества предоставляемой информации.</w:t>
      </w:r>
    </w:p>
    <w:p w:rsidR="004A6D20" w:rsidRPr="0053548B" w:rsidRDefault="001B779A" w:rsidP="0053548B">
      <w:pPr>
        <w:pStyle w:val="1"/>
        <w:shd w:val="clear" w:color="auto" w:fill="auto"/>
        <w:tabs>
          <w:tab w:val="left" w:pos="1011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2.4 </w:t>
      </w:r>
      <w:r w:rsidR="003E7FD4" w:rsidRPr="0053548B">
        <w:rPr>
          <w:sz w:val="24"/>
          <w:szCs w:val="24"/>
        </w:rPr>
        <w:t xml:space="preserve">Основными принципами функционирования внутренней системы качества образования </w:t>
      </w:r>
      <w:r w:rsidR="003E7FD4" w:rsidRPr="0053548B">
        <w:rPr>
          <w:sz w:val="24"/>
          <w:szCs w:val="24"/>
        </w:rPr>
        <w:lastRenderedPageBreak/>
        <w:t>являются объективность, точность, полнота, достаточность, систематизированность, оптимальность обобщения, оперативность (своевременность) и технологичность.</w:t>
      </w:r>
    </w:p>
    <w:p w:rsidR="001B779A" w:rsidRPr="0053548B" w:rsidRDefault="003E7FD4" w:rsidP="0053548B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spacing w:line="276" w:lineRule="auto"/>
        <w:ind w:left="426" w:right="44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Методы проведения внутренней системы оценки качества образования в ОО: </w:t>
      </w:r>
    </w:p>
    <w:p w:rsidR="004A6D20" w:rsidRPr="0053548B" w:rsidRDefault="003E7FD4" w:rsidP="0053548B">
      <w:pPr>
        <w:pStyle w:val="1"/>
        <w:numPr>
          <w:ilvl w:val="0"/>
          <w:numId w:val="14"/>
        </w:numPr>
        <w:shd w:val="clear" w:color="auto" w:fill="auto"/>
        <w:tabs>
          <w:tab w:val="left" w:pos="1011"/>
        </w:tabs>
        <w:spacing w:line="276" w:lineRule="auto"/>
        <w:ind w:right="440"/>
        <w:rPr>
          <w:sz w:val="24"/>
          <w:szCs w:val="24"/>
        </w:rPr>
      </w:pPr>
      <w:r w:rsidRPr="0053548B">
        <w:rPr>
          <w:sz w:val="24"/>
          <w:szCs w:val="24"/>
        </w:rPr>
        <w:t>экспертное оценивание;</w:t>
      </w:r>
    </w:p>
    <w:p w:rsidR="004A6D20" w:rsidRPr="0053548B" w:rsidRDefault="003E7FD4" w:rsidP="0053548B">
      <w:pPr>
        <w:pStyle w:val="1"/>
        <w:numPr>
          <w:ilvl w:val="0"/>
          <w:numId w:val="14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тестирование, анкетирование;</w:t>
      </w:r>
    </w:p>
    <w:p w:rsidR="004A6D20" w:rsidRPr="0053548B" w:rsidRDefault="003E7FD4" w:rsidP="0053548B">
      <w:pPr>
        <w:pStyle w:val="1"/>
        <w:numPr>
          <w:ilvl w:val="0"/>
          <w:numId w:val="14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проведение контрольных и других проверочных работ;</w:t>
      </w:r>
    </w:p>
    <w:p w:rsidR="004A6D20" w:rsidRPr="0053548B" w:rsidRDefault="003E7FD4" w:rsidP="0053548B">
      <w:pPr>
        <w:pStyle w:val="1"/>
        <w:numPr>
          <w:ilvl w:val="0"/>
          <w:numId w:val="14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статистическая обработка информации; наблюдение уроков, внеклассных мероприятий, родительских собраний; собеседования с обучающимися, педагогами, родителями.</w:t>
      </w:r>
    </w:p>
    <w:p w:rsidR="001B779A" w:rsidRPr="0053548B" w:rsidRDefault="001B779A" w:rsidP="0053548B">
      <w:pPr>
        <w:pStyle w:val="1"/>
        <w:shd w:val="clear" w:color="auto" w:fill="auto"/>
        <w:spacing w:line="276" w:lineRule="auto"/>
        <w:ind w:left="1146" w:right="20" w:firstLine="0"/>
        <w:rPr>
          <w:sz w:val="24"/>
          <w:szCs w:val="24"/>
        </w:rPr>
      </w:pPr>
    </w:p>
    <w:p w:rsidR="001B779A" w:rsidRPr="0053548B" w:rsidRDefault="001B779A" w:rsidP="0053548B">
      <w:pPr>
        <w:pStyle w:val="1"/>
        <w:shd w:val="clear" w:color="auto" w:fill="auto"/>
        <w:tabs>
          <w:tab w:val="left" w:pos="800"/>
        </w:tabs>
        <w:spacing w:line="276" w:lineRule="auto"/>
        <w:ind w:left="426" w:right="1000" w:firstLine="0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 xml:space="preserve">3. </w:t>
      </w:r>
      <w:r w:rsidR="003E7FD4" w:rsidRPr="0053548B">
        <w:rPr>
          <w:b/>
          <w:sz w:val="24"/>
          <w:szCs w:val="24"/>
        </w:rPr>
        <w:t xml:space="preserve">Основные направления внутренней системы оценки качества образования. </w:t>
      </w:r>
    </w:p>
    <w:p w:rsidR="001B779A" w:rsidRPr="0053548B" w:rsidRDefault="001B779A" w:rsidP="0053548B">
      <w:pPr>
        <w:pStyle w:val="1"/>
        <w:shd w:val="clear" w:color="auto" w:fill="auto"/>
        <w:tabs>
          <w:tab w:val="left" w:pos="800"/>
        </w:tabs>
        <w:spacing w:line="276" w:lineRule="auto"/>
        <w:ind w:left="426" w:right="1000" w:firstLine="0"/>
        <w:rPr>
          <w:sz w:val="24"/>
          <w:szCs w:val="24"/>
        </w:rPr>
      </w:pPr>
    </w:p>
    <w:p w:rsidR="004A6D20" w:rsidRPr="0053548B" w:rsidRDefault="003E7FD4" w:rsidP="0053548B">
      <w:pPr>
        <w:pStyle w:val="1"/>
        <w:shd w:val="clear" w:color="auto" w:fill="auto"/>
        <w:tabs>
          <w:tab w:val="left" w:pos="800"/>
        </w:tabs>
        <w:spacing w:line="276" w:lineRule="auto"/>
        <w:ind w:left="426" w:right="1000" w:firstLine="0"/>
        <w:rPr>
          <w:sz w:val="24"/>
          <w:szCs w:val="24"/>
        </w:rPr>
      </w:pPr>
      <w:r w:rsidRPr="0053548B">
        <w:rPr>
          <w:sz w:val="24"/>
          <w:szCs w:val="24"/>
        </w:rPr>
        <w:t>Основными направлениями внутренней системы оценки качества являются:</w:t>
      </w:r>
    </w:p>
    <w:p w:rsidR="004A6D20" w:rsidRPr="0053548B" w:rsidRDefault="003E7FD4" w:rsidP="0053548B">
      <w:pPr>
        <w:pStyle w:val="1"/>
        <w:numPr>
          <w:ilvl w:val="1"/>
          <w:numId w:val="4"/>
        </w:numPr>
        <w:shd w:val="clear" w:color="auto" w:fill="auto"/>
        <w:tabs>
          <w:tab w:val="left" w:pos="1011"/>
        </w:tabs>
        <w:spacing w:line="276" w:lineRule="auto"/>
        <w:ind w:left="426" w:firstLine="0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>Качество результата:</w:t>
      </w:r>
    </w:p>
    <w:p w:rsidR="004A6D20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данные государственной итоговой аттестации выпускников 9, 11 классов;</w:t>
      </w:r>
    </w:p>
    <w:p w:rsidR="004A6D20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данные независимой региональной оценки уровня учебных достижений обучающихся 4 (5), 8, 10 классов;</w:t>
      </w:r>
    </w:p>
    <w:p w:rsidR="004A6D20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данные школьного, муниципального, регионального этапов всероссийской олимпиады школьников;</w:t>
      </w:r>
    </w:p>
    <w:p w:rsidR="004A6D20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данные внутришкольного мониторинга (входного, полугодового, итогового) обучающихся 2 - 11 классов.</w:t>
      </w:r>
    </w:p>
    <w:p w:rsidR="001B779A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ind w:right="3800"/>
        <w:rPr>
          <w:sz w:val="24"/>
          <w:szCs w:val="24"/>
        </w:rPr>
      </w:pPr>
      <w:r w:rsidRPr="0053548B">
        <w:rPr>
          <w:sz w:val="24"/>
          <w:szCs w:val="24"/>
        </w:rPr>
        <w:t xml:space="preserve">данные участия в конкурсах разного уровня; </w:t>
      </w:r>
    </w:p>
    <w:p w:rsidR="004A6D20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ind w:right="3800"/>
        <w:rPr>
          <w:sz w:val="24"/>
          <w:szCs w:val="24"/>
        </w:rPr>
      </w:pPr>
      <w:r w:rsidRPr="0053548B">
        <w:rPr>
          <w:sz w:val="24"/>
          <w:szCs w:val="24"/>
        </w:rPr>
        <w:t>данные готовности к продолжению образования;</w:t>
      </w:r>
    </w:p>
    <w:p w:rsidR="004A6D20" w:rsidRPr="0053548B" w:rsidRDefault="001B779A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•</w:t>
      </w:r>
      <w:r w:rsidR="0053548B" w:rsidRPr="0053548B">
        <w:rPr>
          <w:sz w:val="24"/>
          <w:szCs w:val="24"/>
        </w:rPr>
        <w:t>данные</w:t>
      </w:r>
      <w:r w:rsidR="003E7FD4" w:rsidRPr="0053548B">
        <w:rPr>
          <w:sz w:val="24"/>
          <w:szCs w:val="24"/>
        </w:rPr>
        <w:t xml:space="preserve"> о состоянии здоровья и психического развития обучающихся;</w:t>
      </w:r>
    </w:p>
    <w:p w:rsidR="004A6D20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динамика правонарушений обучающихся;</w:t>
      </w:r>
    </w:p>
    <w:p w:rsidR="004A6D20" w:rsidRPr="0053548B" w:rsidRDefault="003E7FD4" w:rsidP="0053548B">
      <w:pPr>
        <w:pStyle w:val="1"/>
        <w:numPr>
          <w:ilvl w:val="0"/>
          <w:numId w:val="15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процент обучающихся на «4» и «5» по классам в сравнении класса с самим собой за прошлый год.</w:t>
      </w:r>
    </w:p>
    <w:p w:rsidR="004A6D20" w:rsidRPr="0053548B" w:rsidRDefault="003E7FD4" w:rsidP="0053548B">
      <w:pPr>
        <w:pStyle w:val="1"/>
        <w:numPr>
          <w:ilvl w:val="1"/>
          <w:numId w:val="4"/>
        </w:numPr>
        <w:shd w:val="clear" w:color="auto" w:fill="auto"/>
        <w:tabs>
          <w:tab w:val="left" w:pos="1011"/>
        </w:tabs>
        <w:spacing w:line="276" w:lineRule="auto"/>
        <w:ind w:left="426" w:firstLine="0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>Качество процессов: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отсутствие жалоб;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имидж школы, гарантирующей стабильное качество образования и т.д.;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ind w:right="2940"/>
        <w:rPr>
          <w:sz w:val="24"/>
          <w:szCs w:val="24"/>
        </w:rPr>
      </w:pPr>
      <w:r w:rsidRPr="0053548B">
        <w:rPr>
          <w:sz w:val="24"/>
          <w:szCs w:val="24"/>
        </w:rPr>
        <w:t>качество уроков по итогам посещения администрацией; системность и систематичность воспитательной работы;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инновационная деятельность;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ind w:right="2140"/>
        <w:rPr>
          <w:sz w:val="24"/>
          <w:szCs w:val="24"/>
        </w:rPr>
      </w:pPr>
      <w:r w:rsidRPr="0053548B">
        <w:rPr>
          <w:sz w:val="24"/>
          <w:szCs w:val="24"/>
        </w:rPr>
        <w:t>наличие органов ученического самоуправления •мониторинг учебных и внеучебных достижений обучающихся;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мониторинг качества образования на основе государственной итоговой аттестации выпускников;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мониторинг уровня и качества воспитания обучающихся;</w:t>
      </w:r>
    </w:p>
    <w:p w:rsidR="004A6D20" w:rsidRPr="0053548B" w:rsidRDefault="003E7FD4" w:rsidP="0053548B">
      <w:pPr>
        <w:pStyle w:val="1"/>
        <w:numPr>
          <w:ilvl w:val="0"/>
          <w:numId w:val="16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мониторинг удовлетворенности качеством образовательных услуг участниками образовательного процесса (анкетирование).</w:t>
      </w:r>
    </w:p>
    <w:p w:rsidR="004A6D20" w:rsidRPr="0053548B" w:rsidRDefault="003E7FD4" w:rsidP="0053548B">
      <w:pPr>
        <w:pStyle w:val="1"/>
        <w:numPr>
          <w:ilvl w:val="1"/>
          <w:numId w:val="4"/>
        </w:numPr>
        <w:shd w:val="clear" w:color="auto" w:fill="auto"/>
        <w:tabs>
          <w:tab w:val="left" w:pos="1011"/>
        </w:tabs>
        <w:spacing w:line="276" w:lineRule="auto"/>
        <w:ind w:left="426" w:firstLine="0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>Качество условий: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Программно - методические условия:</w:t>
      </w:r>
    </w:p>
    <w:p w:rsidR="004A6D20" w:rsidRPr="0053548B" w:rsidRDefault="003E7FD4" w:rsidP="0053548B">
      <w:pPr>
        <w:pStyle w:val="1"/>
        <w:numPr>
          <w:ilvl w:val="0"/>
          <w:numId w:val="17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совершенствование учебных программ в течение 3-х лет;</w:t>
      </w:r>
    </w:p>
    <w:p w:rsidR="004A6D20" w:rsidRPr="0053548B" w:rsidRDefault="003E7FD4" w:rsidP="0053548B">
      <w:pPr>
        <w:pStyle w:val="1"/>
        <w:numPr>
          <w:ilvl w:val="0"/>
          <w:numId w:val="17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наличие утвержденной программы развития;</w:t>
      </w:r>
    </w:p>
    <w:p w:rsidR="004A6D20" w:rsidRPr="0053548B" w:rsidRDefault="003E7FD4" w:rsidP="0053548B">
      <w:pPr>
        <w:pStyle w:val="1"/>
        <w:numPr>
          <w:ilvl w:val="0"/>
          <w:numId w:val="17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наличие образовательных программ начального общего, основного общего и среднего полного общего образования;</w:t>
      </w:r>
    </w:p>
    <w:p w:rsidR="004A6D20" w:rsidRPr="0053548B" w:rsidRDefault="003E7FD4" w:rsidP="0053548B">
      <w:pPr>
        <w:pStyle w:val="1"/>
        <w:numPr>
          <w:ilvl w:val="0"/>
          <w:numId w:val="17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наличие рабочих программ учителей по всем предметам.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Кадровые условия:</w:t>
      </w:r>
    </w:p>
    <w:p w:rsidR="004A6D20" w:rsidRPr="0053548B" w:rsidRDefault="003E7FD4" w:rsidP="0053548B">
      <w:pPr>
        <w:pStyle w:val="1"/>
        <w:numPr>
          <w:ilvl w:val="0"/>
          <w:numId w:val="18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lastRenderedPageBreak/>
        <w:t>профессиональное образование педагогов (результаты аттестации и повышение квалификации педагогов);</w:t>
      </w:r>
    </w:p>
    <w:p w:rsidR="004A6D20" w:rsidRPr="0053548B" w:rsidRDefault="003E7FD4" w:rsidP="0053548B">
      <w:pPr>
        <w:pStyle w:val="1"/>
        <w:numPr>
          <w:ilvl w:val="0"/>
          <w:numId w:val="18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показатели владения учителями инновационными технологиями;</w:t>
      </w:r>
    </w:p>
    <w:p w:rsidR="004A6D20" w:rsidRPr="0053548B" w:rsidRDefault="003E7FD4" w:rsidP="0053548B">
      <w:pPr>
        <w:pStyle w:val="1"/>
        <w:numPr>
          <w:ilvl w:val="0"/>
          <w:numId w:val="18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стабильность коллектива.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Информационно - технические условия:</w:t>
      </w:r>
    </w:p>
    <w:p w:rsidR="004A6D20" w:rsidRPr="0053548B" w:rsidRDefault="0053548B" w:rsidP="0053548B">
      <w:pPr>
        <w:pStyle w:val="1"/>
        <w:numPr>
          <w:ilvl w:val="0"/>
          <w:numId w:val="19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уровень</w:t>
      </w:r>
      <w:r w:rsidR="003E7FD4" w:rsidRPr="0053548B">
        <w:rPr>
          <w:sz w:val="24"/>
          <w:szCs w:val="24"/>
        </w:rPr>
        <w:t xml:space="preserve"> информатизации обучения и управления;</w:t>
      </w:r>
    </w:p>
    <w:p w:rsidR="004A6D20" w:rsidRPr="0053548B" w:rsidRDefault="003E7FD4" w:rsidP="0053548B">
      <w:pPr>
        <w:pStyle w:val="1"/>
        <w:numPr>
          <w:ilvl w:val="0"/>
          <w:numId w:val="19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% обеспеченность учебниками;</w:t>
      </w:r>
    </w:p>
    <w:p w:rsidR="004A6D20" w:rsidRPr="0053548B" w:rsidRDefault="003E7FD4" w:rsidP="0053548B">
      <w:pPr>
        <w:pStyle w:val="1"/>
        <w:numPr>
          <w:ilvl w:val="0"/>
          <w:numId w:val="19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использование новых технологий в образовательном процессе;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Организационные условия:</w:t>
      </w:r>
    </w:p>
    <w:p w:rsidR="004A6D20" w:rsidRPr="0053548B" w:rsidRDefault="003E7FD4" w:rsidP="0053548B">
      <w:pPr>
        <w:pStyle w:val="1"/>
        <w:numPr>
          <w:ilvl w:val="0"/>
          <w:numId w:val="20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отсутствие предписаний Роспотребнадзора, Пожнадзора;</w:t>
      </w:r>
    </w:p>
    <w:p w:rsidR="004A6D20" w:rsidRPr="0053548B" w:rsidRDefault="003E7FD4" w:rsidP="0053548B">
      <w:pPr>
        <w:pStyle w:val="1"/>
        <w:numPr>
          <w:ilvl w:val="0"/>
          <w:numId w:val="20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соответствие СанПиН тепло-водо-электроснбжения, канализации</w:t>
      </w:r>
      <w:r w:rsidR="001B779A" w:rsidRPr="0053548B">
        <w:rPr>
          <w:sz w:val="24"/>
          <w:szCs w:val="24"/>
        </w:rPr>
        <w:t>, средств пожарной безопасности.</w:t>
      </w:r>
    </w:p>
    <w:p w:rsidR="001B779A" w:rsidRPr="0053548B" w:rsidRDefault="001B779A" w:rsidP="0053548B">
      <w:pPr>
        <w:pStyle w:val="1"/>
        <w:shd w:val="clear" w:color="auto" w:fill="auto"/>
        <w:spacing w:line="276" w:lineRule="auto"/>
        <w:ind w:left="1146" w:right="20" w:firstLine="0"/>
        <w:rPr>
          <w:sz w:val="24"/>
          <w:szCs w:val="24"/>
        </w:rPr>
      </w:pPr>
    </w:p>
    <w:p w:rsidR="004A6D20" w:rsidRPr="0053548B" w:rsidRDefault="001B779A" w:rsidP="0053548B">
      <w:pPr>
        <w:pStyle w:val="1"/>
        <w:shd w:val="clear" w:color="auto" w:fill="auto"/>
        <w:tabs>
          <w:tab w:val="left" w:pos="805"/>
        </w:tabs>
        <w:spacing w:line="276" w:lineRule="auto"/>
        <w:ind w:left="426" w:firstLine="0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 xml:space="preserve">4. </w:t>
      </w:r>
      <w:r w:rsidR="003E7FD4" w:rsidRPr="0053548B">
        <w:rPr>
          <w:b/>
          <w:sz w:val="24"/>
          <w:szCs w:val="24"/>
        </w:rPr>
        <w:t>Организационная структура внутренней системы оценки качества образования.</w:t>
      </w:r>
    </w:p>
    <w:p w:rsidR="001B779A" w:rsidRPr="0053548B" w:rsidRDefault="001B779A" w:rsidP="0053548B">
      <w:pPr>
        <w:pStyle w:val="1"/>
        <w:shd w:val="clear" w:color="auto" w:fill="auto"/>
        <w:tabs>
          <w:tab w:val="left" w:pos="805"/>
        </w:tabs>
        <w:spacing w:line="276" w:lineRule="auto"/>
        <w:ind w:left="426" w:firstLine="0"/>
        <w:rPr>
          <w:sz w:val="24"/>
          <w:szCs w:val="24"/>
        </w:rPr>
      </w:pPr>
    </w:p>
    <w:p w:rsidR="004A6D20" w:rsidRPr="0053548B" w:rsidRDefault="0053548B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4.1 </w:t>
      </w:r>
      <w:r w:rsidR="003E7FD4" w:rsidRPr="0053548B">
        <w:rPr>
          <w:sz w:val="24"/>
          <w:szCs w:val="24"/>
        </w:rPr>
        <w:t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администрацию, педагогический совет, методические объединения учителей</w:t>
      </w:r>
      <w:r w:rsidR="001B779A" w:rsidRPr="0053548B">
        <w:rPr>
          <w:sz w:val="24"/>
          <w:szCs w:val="24"/>
        </w:rPr>
        <w:t xml:space="preserve"> </w:t>
      </w:r>
      <w:r w:rsidRPr="0053548B">
        <w:rPr>
          <w:sz w:val="24"/>
          <w:szCs w:val="24"/>
        </w:rPr>
        <w:t>- предметников Учреждения.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i/>
          <w:sz w:val="24"/>
          <w:szCs w:val="24"/>
        </w:rPr>
      </w:pPr>
      <w:r w:rsidRPr="0053548B">
        <w:rPr>
          <w:i/>
          <w:sz w:val="24"/>
          <w:szCs w:val="24"/>
        </w:rPr>
        <w:t>Администрация Учреждения: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формирует концептуальные подходы к оценке качества образования, утверждает критериальную базу внутрен</w:t>
      </w:r>
      <w:r w:rsidR="0053548B">
        <w:rPr>
          <w:sz w:val="24"/>
          <w:szCs w:val="24"/>
        </w:rPr>
        <w:t>ней оценки качества образования</w:t>
      </w:r>
      <w:r w:rsidRPr="0053548B">
        <w:rPr>
          <w:sz w:val="24"/>
          <w:szCs w:val="24"/>
        </w:rPr>
        <w:t>;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разрабатывает систему показателей, характеризующих состояние и динамику развития.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обеспечивает реализацию процедур контроля и оценки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проводит внутришкольный мониторинг образовательных достижений обучающихся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координирует работу различных структур, деятельность которых связана с вопросами оценки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 xml:space="preserve">осуществляет индивидуальный учет результатов освоения обучающимися образовательных программ, а также хранение в </w:t>
      </w:r>
      <w:r w:rsidR="0053548B" w:rsidRPr="0053548B">
        <w:rPr>
          <w:sz w:val="24"/>
          <w:szCs w:val="24"/>
        </w:rPr>
        <w:t>архивах,</w:t>
      </w:r>
      <w:r w:rsidRPr="0053548B">
        <w:rPr>
          <w:sz w:val="24"/>
          <w:szCs w:val="24"/>
        </w:rPr>
        <w:t xml:space="preserve"> данных об этих результатах на бумажных и (или) электронных носителях;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обеспечивают проведение контрольно-оценочных процедур, мониторинговых исследований по вопросам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проводит содержательный анализ результатов оценки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21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принимает управленческие решения по совершенствованию качества образования.</w:t>
      </w:r>
    </w:p>
    <w:p w:rsidR="004A6D20" w:rsidRPr="0053548B" w:rsidRDefault="0053548B" w:rsidP="0053548B">
      <w:pPr>
        <w:pStyle w:val="1"/>
        <w:shd w:val="clear" w:color="auto" w:fill="auto"/>
        <w:tabs>
          <w:tab w:val="left" w:pos="1042"/>
        </w:tabs>
        <w:spacing w:line="276" w:lineRule="auto"/>
        <w:ind w:left="426" w:right="20" w:firstLine="0"/>
        <w:rPr>
          <w:i/>
          <w:sz w:val="24"/>
          <w:szCs w:val="24"/>
        </w:rPr>
      </w:pPr>
      <w:r w:rsidRPr="0053548B">
        <w:rPr>
          <w:sz w:val="24"/>
          <w:szCs w:val="24"/>
        </w:rPr>
        <w:t xml:space="preserve">4.2. </w:t>
      </w:r>
      <w:r w:rsidR="003E7FD4" w:rsidRPr="0053548B">
        <w:rPr>
          <w:i/>
          <w:sz w:val="24"/>
          <w:szCs w:val="24"/>
        </w:rPr>
        <w:t>Педагогический совет обеспечивает функционирование внутренней системы оценки качества образования:</w:t>
      </w:r>
    </w:p>
    <w:p w:rsidR="004A6D20" w:rsidRPr="0053548B" w:rsidRDefault="003E7FD4" w:rsidP="0053548B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формирует приоритетные направлений стратегии развития школьной системы образования и формирует единые концептуальные подходы к оценке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обсуждает систему показателей, характеризующих состояние и динамику развития школьной системы образования;</w:t>
      </w:r>
    </w:p>
    <w:p w:rsidR="004A6D20" w:rsidRPr="0053548B" w:rsidRDefault="003E7FD4" w:rsidP="0053548B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формирует информационные запросы основных пользователей внутренней системы оценки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координирует связанную с вопросами оценки качества образования работу методических объединений учителей-предметников;</w:t>
      </w:r>
    </w:p>
    <w:p w:rsidR="004A6D20" w:rsidRPr="0053548B" w:rsidRDefault="003E7FD4" w:rsidP="0053548B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утверждает перечень показателей и индикаторов, характеризующих состояние и динамику развития ОО;</w:t>
      </w:r>
    </w:p>
    <w:p w:rsidR="004A6D20" w:rsidRPr="0053548B" w:rsidRDefault="003E7FD4" w:rsidP="0053548B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lastRenderedPageBreak/>
        <w:t>определяет состояние и тенденции развития ОО, на основе которых принимаются управленческие решения по совершенствованию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принимает решения:</w:t>
      </w:r>
    </w:p>
    <w:p w:rsidR="004A6D20" w:rsidRPr="0053548B" w:rsidRDefault="003E7FD4" w:rsidP="0053548B">
      <w:pPr>
        <w:pStyle w:val="1"/>
        <w:numPr>
          <w:ilvl w:val="0"/>
          <w:numId w:val="9"/>
        </w:numPr>
        <w:shd w:val="clear" w:color="auto" w:fill="auto"/>
        <w:tabs>
          <w:tab w:val="left" w:pos="1258"/>
          <w:tab w:val="left" w:pos="1261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об организации и совершенствовании внутренней системы оценки качества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образования и управлению качеством образования;</w:t>
      </w:r>
    </w:p>
    <w:p w:rsidR="004A6D20" w:rsidRPr="0053548B" w:rsidRDefault="003E7FD4" w:rsidP="0053548B">
      <w:pPr>
        <w:pStyle w:val="1"/>
        <w:numPr>
          <w:ilvl w:val="0"/>
          <w:numId w:val="9"/>
        </w:numPr>
        <w:shd w:val="clear" w:color="auto" w:fill="auto"/>
        <w:tabs>
          <w:tab w:val="left" w:pos="1280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 выборе учебных планов, программ, учебников, форм, методов образовательного процесса и способов их реализации;</w:t>
      </w:r>
    </w:p>
    <w:p w:rsidR="004A6D20" w:rsidRPr="0053548B" w:rsidRDefault="003E7FD4" w:rsidP="0053548B">
      <w:pPr>
        <w:pStyle w:val="1"/>
        <w:numPr>
          <w:ilvl w:val="0"/>
          <w:numId w:val="9"/>
        </w:numPr>
        <w:shd w:val="clear" w:color="auto" w:fill="auto"/>
        <w:tabs>
          <w:tab w:val="left" w:pos="1280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 допуске обучающихся к экзаменам, переводе обучающихся в следующий класс или об оставлении их на повторный курс, выдаче аттестатов об образовании;</w:t>
      </w:r>
    </w:p>
    <w:p w:rsidR="004A6D20" w:rsidRPr="0053548B" w:rsidRDefault="003E7FD4" w:rsidP="0053548B">
      <w:pPr>
        <w:pStyle w:val="1"/>
        <w:numPr>
          <w:ilvl w:val="0"/>
          <w:numId w:val="9"/>
        </w:numPr>
        <w:shd w:val="clear" w:color="auto" w:fill="auto"/>
        <w:tabs>
          <w:tab w:val="left" w:pos="1280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о поощрениях и взысканиях обучающихся;</w:t>
      </w:r>
    </w:p>
    <w:p w:rsidR="004A6D20" w:rsidRPr="0053548B" w:rsidRDefault="0053548B" w:rsidP="0053548B">
      <w:pPr>
        <w:pStyle w:val="1"/>
        <w:shd w:val="clear" w:color="auto" w:fill="auto"/>
        <w:spacing w:line="276" w:lineRule="auto"/>
        <w:ind w:left="426" w:firstLine="0"/>
        <w:rPr>
          <w:i/>
          <w:sz w:val="24"/>
          <w:szCs w:val="24"/>
        </w:rPr>
      </w:pPr>
      <w:r w:rsidRPr="0053548B">
        <w:rPr>
          <w:sz w:val="24"/>
          <w:szCs w:val="24"/>
        </w:rPr>
        <w:t>4.3.</w:t>
      </w:r>
      <w:r w:rsidR="003E7FD4" w:rsidRPr="0053548B">
        <w:rPr>
          <w:sz w:val="24"/>
          <w:szCs w:val="24"/>
        </w:rPr>
        <w:t xml:space="preserve"> </w:t>
      </w:r>
      <w:r w:rsidR="003E7FD4" w:rsidRPr="0053548B">
        <w:rPr>
          <w:i/>
          <w:sz w:val="24"/>
          <w:szCs w:val="24"/>
        </w:rPr>
        <w:t>Методические объединения учителей-предметников:</w:t>
      </w:r>
    </w:p>
    <w:p w:rsidR="004A6D20" w:rsidRPr="0053548B" w:rsidRDefault="003E7FD4" w:rsidP="0053548B">
      <w:pPr>
        <w:pStyle w:val="1"/>
        <w:numPr>
          <w:ilvl w:val="0"/>
          <w:numId w:val="22"/>
        </w:numPr>
        <w:shd w:val="clear" w:color="auto" w:fill="auto"/>
        <w:tabs>
          <w:tab w:val="left" w:pos="1280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участвуют в разработке системы показателей, характеризующих состояние и динамику развития Учреждения;</w:t>
      </w:r>
    </w:p>
    <w:p w:rsidR="004A6D20" w:rsidRPr="0053548B" w:rsidRDefault="003E7FD4" w:rsidP="0053548B">
      <w:pPr>
        <w:pStyle w:val="1"/>
        <w:numPr>
          <w:ilvl w:val="0"/>
          <w:numId w:val="22"/>
        </w:numPr>
        <w:shd w:val="clear" w:color="auto" w:fill="auto"/>
        <w:tabs>
          <w:tab w:val="left" w:pos="1280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осуществляют информационное обеспечение функционирования внутренней системы оценки качества образования;</w:t>
      </w:r>
    </w:p>
    <w:p w:rsidR="004A6D20" w:rsidRPr="0053548B" w:rsidRDefault="003E7FD4" w:rsidP="0053548B">
      <w:pPr>
        <w:pStyle w:val="1"/>
        <w:numPr>
          <w:ilvl w:val="0"/>
          <w:numId w:val="22"/>
        </w:numPr>
        <w:shd w:val="clear" w:color="auto" w:fill="auto"/>
        <w:tabs>
          <w:tab w:val="left" w:pos="1280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осуществляют организацию сбора, хранения и предоставление информации о состоянии и динамике преподавания отдельных предметов;</w:t>
      </w:r>
    </w:p>
    <w:p w:rsidR="004A6D20" w:rsidRPr="0053548B" w:rsidRDefault="003E7FD4" w:rsidP="0053548B">
      <w:pPr>
        <w:pStyle w:val="1"/>
        <w:numPr>
          <w:ilvl w:val="0"/>
          <w:numId w:val="22"/>
        </w:numPr>
        <w:shd w:val="clear" w:color="auto" w:fill="auto"/>
        <w:tabs>
          <w:tab w:val="left" w:pos="1280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анализируют результаты оценки качества образования на уровне Учреждения.</w:t>
      </w:r>
    </w:p>
    <w:p w:rsidR="004A6D20" w:rsidRPr="0053548B" w:rsidRDefault="0053548B" w:rsidP="0053548B">
      <w:pPr>
        <w:pStyle w:val="1"/>
        <w:numPr>
          <w:ilvl w:val="0"/>
          <w:numId w:val="22"/>
        </w:numPr>
        <w:shd w:val="clear" w:color="auto" w:fill="auto"/>
        <w:tabs>
          <w:tab w:val="left" w:pos="2980"/>
          <w:tab w:val="left" w:pos="5658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 xml:space="preserve">обеспечивают </w:t>
      </w:r>
      <w:r w:rsidR="003E7FD4" w:rsidRPr="0053548B">
        <w:rPr>
          <w:sz w:val="24"/>
          <w:szCs w:val="24"/>
        </w:rPr>
        <w:t>помощь отдельным</w:t>
      </w:r>
      <w:r w:rsidRPr="0053548B">
        <w:rPr>
          <w:sz w:val="24"/>
          <w:szCs w:val="24"/>
        </w:rPr>
        <w:t xml:space="preserve"> </w:t>
      </w:r>
      <w:r w:rsidR="003E7FD4" w:rsidRPr="0053548B">
        <w:rPr>
          <w:sz w:val="24"/>
          <w:szCs w:val="24"/>
        </w:rPr>
        <w:t>педагогическим работникам в</w:t>
      </w:r>
      <w:r w:rsidRPr="0053548B">
        <w:rPr>
          <w:sz w:val="24"/>
          <w:szCs w:val="24"/>
        </w:rPr>
        <w:t xml:space="preserve"> </w:t>
      </w:r>
      <w:r w:rsidR="003E7FD4" w:rsidRPr="0053548B">
        <w:rPr>
          <w:sz w:val="24"/>
          <w:szCs w:val="24"/>
        </w:rPr>
        <w:t>формировании собственных систем оценки качества обучения и воспитания;</w:t>
      </w:r>
    </w:p>
    <w:p w:rsidR="004A6D20" w:rsidRPr="0053548B" w:rsidRDefault="0053548B" w:rsidP="0053548B">
      <w:pPr>
        <w:pStyle w:val="1"/>
        <w:numPr>
          <w:ilvl w:val="0"/>
          <w:numId w:val="22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участвует</w:t>
      </w:r>
      <w:r w:rsidR="003E7FD4" w:rsidRPr="0053548B">
        <w:rPr>
          <w:sz w:val="24"/>
          <w:szCs w:val="24"/>
        </w:rPr>
        <w:t xml:space="preserve"> в организации работы по повышению квалификации педагогических работников, по развитию их творческих инициатив, распространению передового опыта</w:t>
      </w:r>
    </w:p>
    <w:p w:rsidR="0053548B" w:rsidRPr="0053548B" w:rsidRDefault="0053548B" w:rsidP="0053548B">
      <w:pPr>
        <w:pStyle w:val="1"/>
        <w:shd w:val="clear" w:color="auto" w:fill="auto"/>
        <w:spacing w:line="276" w:lineRule="auto"/>
        <w:ind w:left="1146" w:right="20" w:firstLine="0"/>
        <w:rPr>
          <w:sz w:val="24"/>
          <w:szCs w:val="24"/>
        </w:rPr>
      </w:pPr>
    </w:p>
    <w:p w:rsidR="004A6D20" w:rsidRPr="0053548B" w:rsidRDefault="0053548B" w:rsidP="0053548B">
      <w:pPr>
        <w:pStyle w:val="1"/>
        <w:shd w:val="clear" w:color="auto" w:fill="auto"/>
        <w:tabs>
          <w:tab w:val="left" w:pos="815"/>
        </w:tabs>
        <w:spacing w:line="276" w:lineRule="auto"/>
        <w:ind w:left="426" w:firstLine="0"/>
        <w:jc w:val="center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 xml:space="preserve">5 </w:t>
      </w:r>
      <w:r w:rsidR="003E7FD4" w:rsidRPr="0053548B">
        <w:rPr>
          <w:b/>
          <w:sz w:val="24"/>
          <w:szCs w:val="24"/>
        </w:rPr>
        <w:t>Организация и технология оценки качества образования</w:t>
      </w:r>
    </w:p>
    <w:p w:rsidR="0053548B" w:rsidRPr="0053548B" w:rsidRDefault="0053548B" w:rsidP="0053548B">
      <w:pPr>
        <w:pStyle w:val="1"/>
        <w:shd w:val="clear" w:color="auto" w:fill="auto"/>
        <w:tabs>
          <w:tab w:val="left" w:pos="815"/>
        </w:tabs>
        <w:spacing w:line="276" w:lineRule="auto"/>
        <w:ind w:left="426" w:firstLine="0"/>
        <w:jc w:val="center"/>
        <w:rPr>
          <w:b/>
          <w:sz w:val="24"/>
          <w:szCs w:val="24"/>
        </w:rPr>
      </w:pPr>
    </w:p>
    <w:p w:rsidR="004A6D20" w:rsidRPr="0053548B" w:rsidRDefault="0053548B" w:rsidP="0053548B">
      <w:pPr>
        <w:pStyle w:val="1"/>
        <w:shd w:val="clear" w:color="auto" w:fill="auto"/>
        <w:tabs>
          <w:tab w:val="left" w:pos="1020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5.1. </w:t>
      </w:r>
      <w:r w:rsidR="003E7FD4" w:rsidRPr="0053548B">
        <w:rPr>
          <w:sz w:val="24"/>
          <w:szCs w:val="24"/>
        </w:rPr>
        <w:t>Процесс сбора, хранения, обработки информации о качестве образования в общеобразовательном учреждении, а также формы представления информации в рамках внутренней системы оценки качества образования устанавливаются приказом директора школы.</w:t>
      </w:r>
    </w:p>
    <w:p w:rsidR="004A6D20" w:rsidRPr="0053548B" w:rsidRDefault="0053548B" w:rsidP="0053548B">
      <w:pPr>
        <w:pStyle w:val="1"/>
        <w:shd w:val="clear" w:color="auto" w:fill="auto"/>
        <w:tabs>
          <w:tab w:val="left" w:pos="1280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5.2. </w:t>
      </w:r>
      <w:r w:rsidR="003E7FD4" w:rsidRPr="0053548B">
        <w:rPr>
          <w:sz w:val="24"/>
          <w:szCs w:val="24"/>
        </w:rPr>
        <w:t>Для проведения внутренней системы оценки качества образования общеобразовательного учреждения назначаются ответственные лица, состав которых утверждается приказом директором школы. В состав лиц, осуществляющих внутренней системы оценки качества образования, включаются заместители директора по учебно</w:t>
      </w:r>
      <w:r w:rsidRPr="0053548B">
        <w:rPr>
          <w:sz w:val="24"/>
          <w:szCs w:val="24"/>
        </w:rPr>
        <w:t>-</w:t>
      </w:r>
      <w:r w:rsidR="003E7FD4" w:rsidRPr="0053548B">
        <w:rPr>
          <w:sz w:val="24"/>
          <w:szCs w:val="24"/>
        </w:rPr>
        <w:softHyphen/>
        <w:t>воспитательной и воспитательной</w:t>
      </w:r>
      <w:r w:rsidRPr="0053548B">
        <w:rPr>
          <w:sz w:val="24"/>
          <w:szCs w:val="24"/>
        </w:rPr>
        <w:t xml:space="preserve"> работе</w:t>
      </w:r>
      <w:r w:rsidR="003E7FD4" w:rsidRPr="0053548B">
        <w:rPr>
          <w:sz w:val="24"/>
          <w:szCs w:val="24"/>
        </w:rPr>
        <w:t>, руководители школьных методических объединений, учителя,</w:t>
      </w:r>
    </w:p>
    <w:p w:rsidR="004A6D20" w:rsidRPr="0053548B" w:rsidRDefault="0053548B" w:rsidP="0053548B">
      <w:pPr>
        <w:pStyle w:val="1"/>
        <w:shd w:val="clear" w:color="auto" w:fill="auto"/>
        <w:tabs>
          <w:tab w:val="left" w:pos="1280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5.3. </w:t>
      </w:r>
      <w:r w:rsidR="003E7FD4" w:rsidRPr="0053548B">
        <w:rPr>
          <w:sz w:val="24"/>
          <w:szCs w:val="24"/>
        </w:rPr>
        <w:t>Объектами внутренней системы оценки качества образования являются обучающиеся и педагогические работники Учреждения.</w:t>
      </w:r>
    </w:p>
    <w:p w:rsidR="004A6D20" w:rsidRPr="0053548B" w:rsidRDefault="0053548B" w:rsidP="0053548B">
      <w:pPr>
        <w:pStyle w:val="1"/>
        <w:shd w:val="clear" w:color="auto" w:fill="auto"/>
        <w:tabs>
          <w:tab w:val="left" w:pos="1020"/>
        </w:tabs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5.4. </w:t>
      </w:r>
      <w:r w:rsidR="003E7FD4" w:rsidRPr="0053548B">
        <w:rPr>
          <w:sz w:val="24"/>
          <w:szCs w:val="24"/>
        </w:rPr>
        <w:t>Предметами внутренней системы оценки качества образования являются:</w:t>
      </w:r>
    </w:p>
    <w:p w:rsidR="004A6D20" w:rsidRPr="0053548B" w:rsidRDefault="003E7FD4" w:rsidP="0053548B">
      <w:pPr>
        <w:pStyle w:val="1"/>
        <w:numPr>
          <w:ilvl w:val="0"/>
          <w:numId w:val="23"/>
        </w:numPr>
        <w:shd w:val="clear" w:color="auto" w:fill="auto"/>
        <w:tabs>
          <w:tab w:val="left" w:pos="1280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образовательные программы, условия их реализации;</w:t>
      </w:r>
    </w:p>
    <w:p w:rsidR="004A6D20" w:rsidRPr="0053548B" w:rsidRDefault="003E7FD4" w:rsidP="0053548B">
      <w:pPr>
        <w:pStyle w:val="1"/>
        <w:numPr>
          <w:ilvl w:val="0"/>
          <w:numId w:val="23"/>
        </w:numPr>
        <w:shd w:val="clear" w:color="auto" w:fill="auto"/>
        <w:tabs>
          <w:tab w:val="left" w:pos="1280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учебные и внеучебные достижения обучающихся, степень соответствия результатов освоения учащимися образовательных программ государственному стандарту;</w:t>
      </w:r>
    </w:p>
    <w:p w:rsidR="004A6D20" w:rsidRPr="0053548B" w:rsidRDefault="003E7FD4" w:rsidP="0053548B">
      <w:pPr>
        <w:pStyle w:val="1"/>
        <w:numPr>
          <w:ilvl w:val="0"/>
          <w:numId w:val="23"/>
        </w:numPr>
        <w:shd w:val="clear" w:color="auto" w:fill="auto"/>
        <w:tabs>
          <w:tab w:val="left" w:pos="1280"/>
        </w:tabs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уровень учебной и социальной компетентности обучающихся;</w:t>
      </w:r>
    </w:p>
    <w:p w:rsidR="004A6D20" w:rsidRPr="0053548B" w:rsidRDefault="003E7FD4" w:rsidP="0053548B">
      <w:pPr>
        <w:pStyle w:val="1"/>
        <w:numPr>
          <w:ilvl w:val="0"/>
          <w:numId w:val="23"/>
        </w:numPr>
        <w:shd w:val="clear" w:color="auto" w:fill="auto"/>
        <w:tabs>
          <w:tab w:val="left" w:pos="1280"/>
        </w:tabs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продуктивность, профессионализм и квалификация педагогических работников;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Состав конкретных документов ВСОКО ежегодно обновляется и утверждается директором.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Результаты оценки качества образования в сравнении за несколько (два и более) лет составляют основу публичного доклада директора школы, доводятся до сведения обучающихся, учителей, родителей через родительские собрания, сайт ОО.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lastRenderedPageBreak/>
        <w:t>Результаты внутренней оценки качества образования являются основанием для принятия административных решений на уровне Учреждения.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Итоги внутренней оценки качества образования ежегодно размещаются на сайте Учреждения в сети Интернет. Доступ к данной информации является свободным для всех заинтересованных лиц.</w:t>
      </w:r>
    </w:p>
    <w:p w:rsidR="0053548B" w:rsidRPr="0053548B" w:rsidRDefault="0053548B" w:rsidP="0053548B">
      <w:pPr>
        <w:pStyle w:val="1"/>
        <w:shd w:val="clear" w:color="auto" w:fill="auto"/>
        <w:tabs>
          <w:tab w:val="left" w:pos="980"/>
        </w:tabs>
        <w:spacing w:line="276" w:lineRule="auto"/>
        <w:ind w:left="426" w:right="20" w:firstLine="0"/>
        <w:jc w:val="center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 xml:space="preserve">6. </w:t>
      </w:r>
      <w:r w:rsidR="003E7FD4" w:rsidRPr="0053548B">
        <w:rPr>
          <w:b/>
          <w:sz w:val="24"/>
          <w:szCs w:val="24"/>
        </w:rPr>
        <w:t xml:space="preserve">Оценка удовлетворенности участников образовательных отношений </w:t>
      </w:r>
    </w:p>
    <w:p w:rsidR="004A6D20" w:rsidRPr="0053548B" w:rsidRDefault="003E7FD4" w:rsidP="0053548B">
      <w:pPr>
        <w:pStyle w:val="1"/>
        <w:shd w:val="clear" w:color="auto" w:fill="auto"/>
        <w:tabs>
          <w:tab w:val="left" w:pos="980"/>
        </w:tabs>
        <w:spacing w:line="276" w:lineRule="auto"/>
        <w:ind w:left="426" w:right="20" w:firstLine="0"/>
        <w:jc w:val="center"/>
        <w:rPr>
          <w:b/>
          <w:sz w:val="24"/>
          <w:szCs w:val="24"/>
        </w:rPr>
      </w:pPr>
      <w:r w:rsidRPr="0053548B">
        <w:rPr>
          <w:b/>
          <w:sz w:val="24"/>
          <w:szCs w:val="24"/>
        </w:rPr>
        <w:t>качеством образования</w:t>
      </w:r>
    </w:p>
    <w:p w:rsidR="0053548B" w:rsidRPr="0053548B" w:rsidRDefault="0053548B" w:rsidP="0053548B">
      <w:pPr>
        <w:pStyle w:val="1"/>
        <w:shd w:val="clear" w:color="auto" w:fill="auto"/>
        <w:tabs>
          <w:tab w:val="left" w:pos="980"/>
        </w:tabs>
        <w:spacing w:line="276" w:lineRule="auto"/>
        <w:ind w:left="426" w:right="20" w:firstLine="0"/>
        <w:jc w:val="center"/>
        <w:rPr>
          <w:b/>
          <w:sz w:val="24"/>
          <w:szCs w:val="24"/>
        </w:rPr>
      </w:pPr>
    </w:p>
    <w:p w:rsidR="004A6D20" w:rsidRPr="0053548B" w:rsidRDefault="0053548B" w:rsidP="0053548B">
      <w:pPr>
        <w:pStyle w:val="1"/>
        <w:shd w:val="clear" w:color="auto" w:fill="auto"/>
        <w:tabs>
          <w:tab w:val="left" w:pos="980"/>
        </w:tabs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6.1. </w:t>
      </w:r>
      <w:r w:rsidR="003E7FD4" w:rsidRPr="0053548B">
        <w:rPr>
          <w:sz w:val="24"/>
          <w:szCs w:val="24"/>
        </w:rPr>
        <w:t>Оценка удовлетворенности участников образовательных отношений качеством образования предусматривает:</w:t>
      </w:r>
    </w:p>
    <w:p w:rsidR="004A6D20" w:rsidRPr="0053548B" w:rsidRDefault="003E7FD4" w:rsidP="0053548B">
      <w:pPr>
        <w:pStyle w:val="1"/>
        <w:numPr>
          <w:ilvl w:val="0"/>
          <w:numId w:val="24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внутриорганизационные опросы и анкетирование;</w:t>
      </w:r>
    </w:p>
    <w:p w:rsidR="004A6D20" w:rsidRPr="0053548B" w:rsidRDefault="003E7FD4" w:rsidP="0053548B">
      <w:pPr>
        <w:pStyle w:val="1"/>
        <w:numPr>
          <w:ilvl w:val="0"/>
          <w:numId w:val="24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учет показателей НОКО.</w:t>
      </w:r>
    </w:p>
    <w:p w:rsidR="004A6D20" w:rsidRPr="0053548B" w:rsidRDefault="0053548B" w:rsidP="0053548B">
      <w:pPr>
        <w:pStyle w:val="1"/>
        <w:shd w:val="clear" w:color="auto" w:fill="auto"/>
        <w:tabs>
          <w:tab w:val="left" w:pos="980"/>
        </w:tabs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6.2. </w:t>
      </w:r>
      <w:r w:rsidR="003E7FD4" w:rsidRPr="0053548B">
        <w:rPr>
          <w:sz w:val="24"/>
          <w:szCs w:val="24"/>
        </w:rPr>
        <w:t>Внутриорганизационные опросы и анкетирование проводятся:</w:t>
      </w:r>
    </w:p>
    <w:p w:rsidR="004A6D20" w:rsidRPr="0053548B" w:rsidRDefault="003E7FD4" w:rsidP="0053548B">
      <w:pPr>
        <w:pStyle w:val="1"/>
        <w:numPr>
          <w:ilvl w:val="0"/>
          <w:numId w:val="26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53548B">
        <w:rPr>
          <w:sz w:val="24"/>
          <w:szCs w:val="24"/>
        </w:rPr>
        <w:t>ежегодно в конце учебного года - с целью выявления динамики спроса на те или иные программы;</w:t>
      </w:r>
    </w:p>
    <w:p w:rsidR="004A6D20" w:rsidRPr="0053548B" w:rsidRDefault="003E7FD4" w:rsidP="0053548B">
      <w:pPr>
        <w:pStyle w:val="1"/>
        <w:numPr>
          <w:ilvl w:val="0"/>
          <w:numId w:val="26"/>
        </w:numPr>
        <w:shd w:val="clear" w:color="auto" w:fill="auto"/>
        <w:spacing w:line="276" w:lineRule="auto"/>
        <w:rPr>
          <w:sz w:val="24"/>
          <w:szCs w:val="24"/>
        </w:rPr>
      </w:pPr>
      <w:r w:rsidRPr="0053548B">
        <w:rPr>
          <w:sz w:val="24"/>
          <w:szCs w:val="24"/>
        </w:rPr>
        <w:t>по графику процедур оператора НОКО.</w:t>
      </w:r>
    </w:p>
    <w:p w:rsidR="004A6D20" w:rsidRPr="0053548B" w:rsidRDefault="0053548B" w:rsidP="0053548B">
      <w:pPr>
        <w:pStyle w:val="1"/>
        <w:shd w:val="clear" w:color="auto" w:fill="auto"/>
        <w:tabs>
          <w:tab w:val="left" w:pos="980"/>
        </w:tabs>
        <w:spacing w:after="240"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 xml:space="preserve">6.3. </w:t>
      </w:r>
      <w:r w:rsidR="003E7FD4" w:rsidRPr="0053548B">
        <w:rPr>
          <w:sz w:val="24"/>
          <w:szCs w:val="24"/>
        </w:rPr>
        <w:t>Администрация школы обеспечивает участие не менее 50 процентов родителей (законных представителей) в опросах НОКО.</w:t>
      </w:r>
    </w:p>
    <w:p w:rsidR="004A6D20" w:rsidRPr="0053548B" w:rsidRDefault="0053548B" w:rsidP="0053548B">
      <w:pPr>
        <w:pStyle w:val="40"/>
        <w:shd w:val="clear" w:color="auto" w:fill="auto"/>
        <w:spacing w:before="0" w:line="276" w:lineRule="auto"/>
        <w:ind w:left="426"/>
        <w:jc w:val="center"/>
        <w:rPr>
          <w:sz w:val="24"/>
          <w:szCs w:val="24"/>
        </w:rPr>
      </w:pPr>
      <w:bookmarkStart w:id="0" w:name="bookmark3"/>
      <w:r w:rsidRPr="0053548B">
        <w:rPr>
          <w:sz w:val="24"/>
          <w:szCs w:val="24"/>
        </w:rPr>
        <w:t xml:space="preserve">7. </w:t>
      </w:r>
      <w:r w:rsidR="003E7FD4" w:rsidRPr="0053548B">
        <w:rPr>
          <w:sz w:val="24"/>
          <w:szCs w:val="24"/>
        </w:rPr>
        <w:t>Заключительные положения.</w:t>
      </w:r>
      <w:bookmarkEnd w:id="0"/>
    </w:p>
    <w:p w:rsidR="0053548B" w:rsidRPr="0053548B" w:rsidRDefault="0053548B" w:rsidP="0053548B">
      <w:pPr>
        <w:pStyle w:val="40"/>
        <w:shd w:val="clear" w:color="auto" w:fill="auto"/>
        <w:spacing w:before="0" w:line="276" w:lineRule="auto"/>
        <w:ind w:left="426"/>
        <w:jc w:val="center"/>
        <w:rPr>
          <w:sz w:val="24"/>
          <w:szCs w:val="24"/>
        </w:rPr>
      </w:pP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Положение принимается на педагогическом совете Учреждения, утверждается и вводится в действие приказом директора школы.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Положение действительно до принятия нового Положения.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firstLine="0"/>
        <w:rPr>
          <w:sz w:val="24"/>
          <w:szCs w:val="24"/>
        </w:rPr>
      </w:pPr>
      <w:r w:rsidRPr="0053548B">
        <w:rPr>
          <w:sz w:val="24"/>
          <w:szCs w:val="24"/>
        </w:rPr>
        <w:t>После принятия новой редакции Положения предыдущая редакция утрачивает силу.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Положение обязательно к применению для всех педагогических работников Учреждения.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Положение изготовлено в двух одинаковых экземплярах: первый экземпляр храниться в делопроизводстве директора школы, второй - у заместителя директора по учебно-воспитательной работе.</w:t>
      </w:r>
    </w:p>
    <w:p w:rsidR="004A6D20" w:rsidRPr="0053548B" w:rsidRDefault="003E7FD4" w:rsidP="0053548B">
      <w:pPr>
        <w:pStyle w:val="1"/>
        <w:shd w:val="clear" w:color="auto" w:fill="auto"/>
        <w:spacing w:line="276" w:lineRule="auto"/>
        <w:ind w:left="426" w:right="20" w:firstLine="0"/>
        <w:rPr>
          <w:sz w:val="24"/>
          <w:szCs w:val="24"/>
        </w:rPr>
      </w:pPr>
      <w:r w:rsidRPr="0053548B">
        <w:rPr>
          <w:sz w:val="24"/>
          <w:szCs w:val="24"/>
        </w:rPr>
        <w:t>Ответственность за надлежащее исполнение требований настоящего Положения несёт заместитель директора по учебно-воспитательной работе.</w:t>
      </w:r>
    </w:p>
    <w:sectPr w:rsidR="004A6D20" w:rsidRPr="0053548B" w:rsidSect="0053548B">
      <w:type w:val="continuous"/>
      <w:pgSz w:w="11906" w:h="16838"/>
      <w:pgMar w:top="709" w:right="735" w:bottom="709" w:left="7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56" w:rsidRDefault="00595956" w:rsidP="004A6D20">
      <w:r>
        <w:separator/>
      </w:r>
    </w:p>
  </w:endnote>
  <w:endnote w:type="continuationSeparator" w:id="0">
    <w:p w:rsidR="00595956" w:rsidRDefault="00595956" w:rsidP="004A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56" w:rsidRDefault="00595956"/>
  </w:footnote>
  <w:footnote w:type="continuationSeparator" w:id="0">
    <w:p w:rsidR="00595956" w:rsidRDefault="005959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673"/>
    <w:multiLevelType w:val="hybridMultilevel"/>
    <w:tmpl w:val="CA1898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48D6350"/>
    <w:multiLevelType w:val="hybridMultilevel"/>
    <w:tmpl w:val="D8E8D1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411E6E"/>
    <w:multiLevelType w:val="multilevel"/>
    <w:tmpl w:val="201C23F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67B96"/>
    <w:multiLevelType w:val="hybridMultilevel"/>
    <w:tmpl w:val="D3AE68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EA7ACF"/>
    <w:multiLevelType w:val="hybridMultilevel"/>
    <w:tmpl w:val="174C48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7E2F49"/>
    <w:multiLevelType w:val="hybridMultilevel"/>
    <w:tmpl w:val="8DBE2B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0D52AD1"/>
    <w:multiLevelType w:val="hybridMultilevel"/>
    <w:tmpl w:val="B508A3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8D61653"/>
    <w:multiLevelType w:val="hybridMultilevel"/>
    <w:tmpl w:val="7C2898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DA931B1"/>
    <w:multiLevelType w:val="multilevel"/>
    <w:tmpl w:val="81C4E5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6B0EE9"/>
    <w:multiLevelType w:val="hybridMultilevel"/>
    <w:tmpl w:val="40509C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375898"/>
    <w:multiLevelType w:val="hybridMultilevel"/>
    <w:tmpl w:val="241A4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4634D70"/>
    <w:multiLevelType w:val="hybridMultilevel"/>
    <w:tmpl w:val="DC902E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5A75DF7"/>
    <w:multiLevelType w:val="hybridMultilevel"/>
    <w:tmpl w:val="E32CCE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81106F2"/>
    <w:multiLevelType w:val="multilevel"/>
    <w:tmpl w:val="4518133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D147F5"/>
    <w:multiLevelType w:val="hybridMultilevel"/>
    <w:tmpl w:val="47C0E1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3954DD"/>
    <w:multiLevelType w:val="multilevel"/>
    <w:tmpl w:val="C5FE13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D117CE"/>
    <w:multiLevelType w:val="multilevel"/>
    <w:tmpl w:val="BA9ED3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AA39F6"/>
    <w:multiLevelType w:val="hybridMultilevel"/>
    <w:tmpl w:val="955C51B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8CB3303"/>
    <w:multiLevelType w:val="multilevel"/>
    <w:tmpl w:val="820EC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791816"/>
    <w:multiLevelType w:val="hybridMultilevel"/>
    <w:tmpl w:val="12BAC950"/>
    <w:lvl w:ilvl="0" w:tplc="4BCEA46E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32783"/>
    <w:multiLevelType w:val="multilevel"/>
    <w:tmpl w:val="E9FE318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BD1A50"/>
    <w:multiLevelType w:val="hybridMultilevel"/>
    <w:tmpl w:val="F7C617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3C05AA2"/>
    <w:multiLevelType w:val="hybridMultilevel"/>
    <w:tmpl w:val="EFF635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42805CE"/>
    <w:multiLevelType w:val="hybridMultilevel"/>
    <w:tmpl w:val="40D0E5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535402C"/>
    <w:multiLevelType w:val="hybridMultilevel"/>
    <w:tmpl w:val="512C9C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E974C9A"/>
    <w:multiLevelType w:val="hybridMultilevel"/>
    <w:tmpl w:val="C11602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6"/>
  </w:num>
  <w:num w:numId="5">
    <w:abstractNumId w:val="15"/>
  </w:num>
  <w:num w:numId="6">
    <w:abstractNumId w:val="2"/>
  </w:num>
  <w:num w:numId="7">
    <w:abstractNumId w:val="18"/>
  </w:num>
  <w:num w:numId="8">
    <w:abstractNumId w:val="6"/>
  </w:num>
  <w:num w:numId="9">
    <w:abstractNumId w:val="1"/>
  </w:num>
  <w:num w:numId="10">
    <w:abstractNumId w:val="19"/>
  </w:num>
  <w:num w:numId="11">
    <w:abstractNumId w:val="24"/>
  </w:num>
  <w:num w:numId="12">
    <w:abstractNumId w:val="5"/>
  </w:num>
  <w:num w:numId="13">
    <w:abstractNumId w:val="22"/>
  </w:num>
  <w:num w:numId="14">
    <w:abstractNumId w:val="14"/>
  </w:num>
  <w:num w:numId="15">
    <w:abstractNumId w:val="4"/>
  </w:num>
  <w:num w:numId="16">
    <w:abstractNumId w:val="21"/>
  </w:num>
  <w:num w:numId="17">
    <w:abstractNumId w:val="11"/>
  </w:num>
  <w:num w:numId="18">
    <w:abstractNumId w:val="10"/>
  </w:num>
  <w:num w:numId="19">
    <w:abstractNumId w:val="7"/>
  </w:num>
  <w:num w:numId="20">
    <w:abstractNumId w:val="25"/>
  </w:num>
  <w:num w:numId="21">
    <w:abstractNumId w:val="0"/>
  </w:num>
  <w:num w:numId="22">
    <w:abstractNumId w:val="3"/>
  </w:num>
  <w:num w:numId="23">
    <w:abstractNumId w:val="9"/>
  </w:num>
  <w:num w:numId="24">
    <w:abstractNumId w:val="12"/>
  </w:num>
  <w:num w:numId="25">
    <w:abstractNumId w:val="1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A6D20"/>
    <w:rsid w:val="001B779A"/>
    <w:rsid w:val="003E7FD4"/>
    <w:rsid w:val="004A6D20"/>
    <w:rsid w:val="0053548B"/>
    <w:rsid w:val="00595956"/>
    <w:rsid w:val="005F679E"/>
    <w:rsid w:val="008C432B"/>
    <w:rsid w:val="00A9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D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6D20"/>
    <w:rPr>
      <w:color w:val="000080"/>
      <w:u w:val="single"/>
    </w:rPr>
  </w:style>
  <w:style w:type="character" w:customStyle="1" w:styleId="Exact">
    <w:name w:val="Основной текст Exact"/>
    <w:basedOn w:val="a0"/>
    <w:rsid w:val="004A6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4A6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4A6D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4A6D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43"/>
      <w:szCs w:val="43"/>
      <w:u w:val="none"/>
    </w:rPr>
  </w:style>
  <w:style w:type="character" w:customStyle="1" w:styleId="12">
    <w:name w:val="Заголовок №1 + Курсив"/>
    <w:basedOn w:val="10"/>
    <w:rsid w:val="004A6D20"/>
    <w:rPr>
      <w:i/>
      <w:iCs/>
      <w:color w:val="000000"/>
      <w:spacing w:val="0"/>
      <w:w w:val="100"/>
      <w:position w:val="0"/>
    </w:rPr>
  </w:style>
  <w:style w:type="character" w:customStyle="1" w:styleId="3">
    <w:name w:val="Основной текст (3)_"/>
    <w:basedOn w:val="a0"/>
    <w:link w:val="30"/>
    <w:rsid w:val="004A6D20"/>
    <w:rPr>
      <w:rFonts w:ascii="Candara" w:eastAsia="Candara" w:hAnsi="Candara" w:cs="Candar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TimesNewRoman115pt">
    <w:name w:val="Основной текст (3) + Times New Roman;11;5 pt;Не полужирный"/>
    <w:basedOn w:val="3"/>
    <w:rsid w:val="004A6D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3TimesNewRoman115pt0">
    <w:name w:val="Основной текст (3) + Times New Roman;11;5 pt;Не полужирный;Малые прописные"/>
    <w:basedOn w:val="3"/>
    <w:rsid w:val="004A6D20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4">
    <w:name w:val="Основной текст (4)_"/>
    <w:basedOn w:val="a0"/>
    <w:link w:val="40"/>
    <w:rsid w:val="004A6D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rsid w:val="004A6D20"/>
    <w:pPr>
      <w:shd w:val="clear" w:color="auto" w:fill="FFFFFF"/>
      <w:spacing w:line="379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4A6D20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4A6D20"/>
    <w:pPr>
      <w:shd w:val="clear" w:color="auto" w:fill="FFFFFF"/>
      <w:spacing w:before="240" w:line="480" w:lineRule="exact"/>
      <w:outlineLvl w:val="0"/>
    </w:pPr>
    <w:rPr>
      <w:rFonts w:ascii="Arial Unicode MS" w:eastAsia="Arial Unicode MS" w:hAnsi="Arial Unicode MS" w:cs="Arial Unicode MS"/>
      <w:sz w:val="43"/>
      <w:szCs w:val="43"/>
    </w:rPr>
  </w:style>
  <w:style w:type="paragraph" w:customStyle="1" w:styleId="30">
    <w:name w:val="Основной текст (3)"/>
    <w:basedOn w:val="a"/>
    <w:link w:val="3"/>
    <w:rsid w:val="004A6D20"/>
    <w:pPr>
      <w:shd w:val="clear" w:color="auto" w:fill="FFFFFF"/>
      <w:spacing w:after="60" w:line="0" w:lineRule="atLeast"/>
      <w:jc w:val="both"/>
    </w:pPr>
    <w:rPr>
      <w:rFonts w:ascii="Candara" w:eastAsia="Candara" w:hAnsi="Candara" w:cs="Candara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4A6D20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2022-03-11T05:42:00Z</dcterms:created>
  <dcterms:modified xsi:type="dcterms:W3CDTF">2022-03-11T06:17:00Z</dcterms:modified>
</cp:coreProperties>
</file>